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6BB" w:rsidRDefault="00A206BB"/>
    <w:tbl>
      <w:tblPr>
        <w:tblStyle w:val="a3"/>
        <w:tblW w:w="0" w:type="auto"/>
        <w:tblInd w:w="-567" w:type="dxa"/>
        <w:tblLook w:val="04A0"/>
      </w:tblPr>
      <w:tblGrid>
        <w:gridCol w:w="4785"/>
        <w:gridCol w:w="4786"/>
      </w:tblGrid>
      <w:tr w:rsidR="00A206BB" w:rsidTr="00A206BB">
        <w:tc>
          <w:tcPr>
            <w:tcW w:w="4785" w:type="dxa"/>
          </w:tcPr>
          <w:p w:rsidR="00A206BB" w:rsidRDefault="00751199" w:rsidP="00A206B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</w:t>
            </w:r>
            <w:proofErr w:type="spellEnd"/>
            <w:proofErr w:type="gramStart"/>
            <w:r>
              <w:rPr>
                <w:sz w:val="28"/>
                <w:szCs w:val="28"/>
              </w:rPr>
              <w:t>……..</w:t>
            </w:r>
            <w:proofErr w:type="gramEnd"/>
            <w:r>
              <w:rPr>
                <w:sz w:val="28"/>
                <w:szCs w:val="28"/>
              </w:rPr>
              <w:t>на,  ………</w:t>
            </w:r>
            <w:proofErr w:type="spellStart"/>
            <w:r>
              <w:rPr>
                <w:sz w:val="28"/>
                <w:szCs w:val="28"/>
              </w:rPr>
              <w:t>повник</w:t>
            </w:r>
            <w:proofErr w:type="spellEnd"/>
            <w:r>
              <w:rPr>
                <w:sz w:val="28"/>
                <w:szCs w:val="28"/>
              </w:rPr>
              <w:t xml:space="preserve">, е      </w:t>
            </w:r>
            <w:proofErr w:type="spellStart"/>
            <w:r>
              <w:rPr>
                <w:sz w:val="28"/>
                <w:szCs w:val="28"/>
              </w:rPr>
              <w:t>ки</w:t>
            </w:r>
            <w:proofErr w:type="spellEnd"/>
            <w:r w:rsidR="00A206BB">
              <w:rPr>
                <w:sz w:val="28"/>
                <w:szCs w:val="28"/>
              </w:rPr>
              <w:t xml:space="preserve">., </w:t>
            </w:r>
            <w:proofErr w:type="spellStart"/>
            <w:r w:rsidR="00A206BB">
              <w:rPr>
                <w:sz w:val="28"/>
                <w:szCs w:val="28"/>
              </w:rPr>
              <w:t>пу</w:t>
            </w:r>
            <w:proofErr w:type="spellEnd"/>
            <w:r w:rsidR="00A206BB">
              <w:rPr>
                <w:sz w:val="28"/>
                <w:szCs w:val="28"/>
              </w:rPr>
              <w:t>………</w:t>
            </w:r>
            <w:proofErr w:type="spellStart"/>
            <w:r w:rsidR="00A206BB">
              <w:rPr>
                <w:sz w:val="28"/>
                <w:szCs w:val="28"/>
              </w:rPr>
              <w:t>нка</w:t>
            </w:r>
            <w:proofErr w:type="spellEnd"/>
            <w:r w:rsidR="00A206BB">
              <w:rPr>
                <w:sz w:val="28"/>
                <w:szCs w:val="28"/>
              </w:rPr>
              <w:t xml:space="preserve">, </w:t>
            </w:r>
            <w:proofErr w:type="spellStart"/>
            <w:r w:rsidR="00A206BB">
              <w:rPr>
                <w:sz w:val="28"/>
                <w:szCs w:val="28"/>
              </w:rPr>
              <w:t>лы</w:t>
            </w:r>
            <w:proofErr w:type="spellEnd"/>
            <w:r w:rsidR="00A206BB">
              <w:rPr>
                <w:sz w:val="28"/>
                <w:szCs w:val="28"/>
              </w:rPr>
              <w:t>……..,  ……..</w:t>
            </w:r>
            <w:proofErr w:type="spellStart"/>
            <w:r w:rsidR="00A206BB">
              <w:rPr>
                <w:sz w:val="28"/>
                <w:szCs w:val="28"/>
              </w:rPr>
              <w:t>раф</w:t>
            </w:r>
            <w:proofErr w:type="spellEnd"/>
            <w:r w:rsidR="00A206BB">
              <w:rPr>
                <w:sz w:val="28"/>
                <w:szCs w:val="28"/>
              </w:rPr>
              <w:t>.</w:t>
            </w:r>
          </w:p>
          <w:p w:rsidR="00A206BB" w:rsidRDefault="00A206BB" w:rsidP="00A206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                                        ШИ</w:t>
            </w:r>
          </w:p>
          <w:p w:rsidR="00A206BB" w:rsidRDefault="00904254" w:rsidP="00A206B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2.3pt;margin-top:15.7pt;width:463.85pt;height:.05pt;flip:x;z-index:251659264" o:connectortype="straight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margin-left:-2.3pt;margin-top:-.2pt;width:463.85pt;height:0;flip:x;z-index:251658240" o:connectortype="straight"/>
              </w:pict>
            </w:r>
          </w:p>
          <w:p w:rsidR="00A206BB" w:rsidRDefault="00A206BB" w:rsidP="00A206BB">
            <w:pPr>
              <w:rPr>
                <w:sz w:val="28"/>
                <w:szCs w:val="28"/>
              </w:rPr>
            </w:pPr>
          </w:p>
          <w:p w:rsidR="00A206BB" w:rsidRDefault="00904254" w:rsidP="00A206B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margin-left:-2.3pt;margin-top:4.1pt;width:469.7pt;height:0;flip:x;z-index:251660288" o:connectortype="straight"/>
              </w:pict>
            </w:r>
          </w:p>
          <w:p w:rsidR="00A206BB" w:rsidRDefault="00904254" w:rsidP="00A206B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margin-left:-2.3pt;margin-top:2.9pt;width:473.9pt;height:.05pt;flip:x;z-index:251661312" o:connectortype="straight"/>
              </w:pict>
            </w:r>
          </w:p>
          <w:p w:rsidR="00A206BB" w:rsidRDefault="00904254" w:rsidP="00A206B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margin-left:-2.3pt;margin-top:7.55pt;width:473.9pt;height:.05pt;flip:x;z-index:251662336" o:connectortype="straight"/>
              </w:pict>
            </w:r>
          </w:p>
          <w:p w:rsidR="00A206BB" w:rsidRDefault="00904254" w:rsidP="00A206B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margin-left:-2.3pt;margin-top:3.9pt;width:469.7pt;height:.05pt;flip:x;z-index:251663360" o:connectortype="straight"/>
              </w:pict>
            </w:r>
          </w:p>
          <w:p w:rsidR="00A206BB" w:rsidRDefault="00904254" w:rsidP="00A206B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margin-left:-2.3pt;margin-top:9.4pt;width:473.9pt;height:.05pt;flip:x;z-index:251664384" o:connectortype="straight"/>
              </w:pict>
            </w:r>
          </w:p>
          <w:p w:rsidR="00A206BB" w:rsidRDefault="00904254" w:rsidP="00A206BB">
            <w:pPr>
              <w:rPr>
                <w:sz w:val="28"/>
                <w:szCs w:val="28"/>
              </w:rPr>
            </w:pPr>
            <w:r w:rsidRPr="00904254">
              <w:rPr>
                <w:noProof/>
                <w:lang w:eastAsia="ru-RU"/>
              </w:rPr>
              <w:pict>
                <v:shape id="_x0000_s1033" type="#_x0000_t32" style="position:absolute;margin-left:-2.3pt;margin-top:9.05pt;width:473.9pt;height:.05pt;flip:x;z-index:251665408" o:connectortype="straight"/>
              </w:pict>
            </w:r>
          </w:p>
          <w:p w:rsidR="00A206BB" w:rsidRDefault="00904254" w:rsidP="00A206B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4" type="#_x0000_t32" style="position:absolute;margin-left:-2.3pt;margin-top:12.05pt;width:473.9pt;height:.05pt;flip:x;z-index:251666432" o:connectortype="straight"/>
              </w:pict>
            </w:r>
          </w:p>
          <w:p w:rsidR="00A206BB" w:rsidRPr="00A206BB" w:rsidRDefault="00904254" w:rsidP="00A206B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margin-left:-2.3pt;margin-top:7pt;width:473.9pt;height:.05pt;flip:x;z-index:251667456" o:connectortype="straight"/>
              </w:pict>
            </w:r>
          </w:p>
        </w:tc>
        <w:tc>
          <w:tcPr>
            <w:tcW w:w="4786" w:type="dxa"/>
          </w:tcPr>
          <w:p w:rsidR="00A206BB" w:rsidRDefault="00751199" w:rsidP="00A206B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</w:t>
            </w:r>
            <w:proofErr w:type="spellEnd"/>
            <w:proofErr w:type="gramStart"/>
            <w:r>
              <w:rPr>
                <w:sz w:val="28"/>
                <w:szCs w:val="28"/>
              </w:rPr>
              <w:t>……..</w:t>
            </w:r>
            <w:proofErr w:type="gramEnd"/>
            <w:r>
              <w:rPr>
                <w:sz w:val="28"/>
                <w:szCs w:val="28"/>
              </w:rPr>
              <w:t>на,  ………</w:t>
            </w:r>
            <w:proofErr w:type="spellStart"/>
            <w:r>
              <w:rPr>
                <w:sz w:val="28"/>
                <w:szCs w:val="28"/>
              </w:rPr>
              <w:t>повник</w:t>
            </w:r>
            <w:proofErr w:type="spellEnd"/>
            <w:r>
              <w:rPr>
                <w:sz w:val="28"/>
                <w:szCs w:val="28"/>
              </w:rPr>
              <w:t>, е…</w:t>
            </w:r>
            <w:proofErr w:type="spellStart"/>
            <w:r>
              <w:rPr>
                <w:sz w:val="28"/>
                <w:szCs w:val="28"/>
              </w:rPr>
              <w:t>ки</w:t>
            </w:r>
            <w:proofErr w:type="spellEnd"/>
            <w:r w:rsidR="00A206BB">
              <w:rPr>
                <w:sz w:val="28"/>
                <w:szCs w:val="28"/>
              </w:rPr>
              <w:t xml:space="preserve">, </w:t>
            </w:r>
            <w:proofErr w:type="spellStart"/>
            <w:r w:rsidR="00A206BB">
              <w:rPr>
                <w:sz w:val="28"/>
                <w:szCs w:val="28"/>
              </w:rPr>
              <w:t>пу</w:t>
            </w:r>
            <w:proofErr w:type="spellEnd"/>
            <w:r w:rsidR="00A206BB">
              <w:rPr>
                <w:sz w:val="28"/>
                <w:szCs w:val="28"/>
              </w:rPr>
              <w:t>………</w:t>
            </w:r>
            <w:proofErr w:type="spellStart"/>
            <w:r w:rsidR="00A206BB">
              <w:rPr>
                <w:sz w:val="28"/>
                <w:szCs w:val="28"/>
              </w:rPr>
              <w:t>нка</w:t>
            </w:r>
            <w:proofErr w:type="spellEnd"/>
            <w:r w:rsidR="00A206BB">
              <w:rPr>
                <w:sz w:val="28"/>
                <w:szCs w:val="28"/>
              </w:rPr>
              <w:t xml:space="preserve">, </w:t>
            </w:r>
            <w:proofErr w:type="spellStart"/>
            <w:r w:rsidR="00A206BB">
              <w:rPr>
                <w:sz w:val="28"/>
                <w:szCs w:val="28"/>
              </w:rPr>
              <w:t>лы</w:t>
            </w:r>
            <w:proofErr w:type="spellEnd"/>
            <w:r w:rsidR="00A206BB">
              <w:rPr>
                <w:sz w:val="28"/>
                <w:szCs w:val="28"/>
              </w:rPr>
              <w:t>……..,  ……..</w:t>
            </w:r>
            <w:proofErr w:type="spellStart"/>
            <w:r w:rsidR="00A206BB">
              <w:rPr>
                <w:sz w:val="28"/>
                <w:szCs w:val="28"/>
              </w:rPr>
              <w:t>раф</w:t>
            </w:r>
            <w:proofErr w:type="spellEnd"/>
            <w:r w:rsidR="00A206BB">
              <w:rPr>
                <w:sz w:val="28"/>
                <w:szCs w:val="28"/>
              </w:rPr>
              <w:t>.</w:t>
            </w:r>
          </w:p>
          <w:p w:rsidR="00A206BB" w:rsidRDefault="00A206BB" w:rsidP="00A206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                                        ШИ</w:t>
            </w:r>
          </w:p>
          <w:p w:rsidR="00A206BB" w:rsidRDefault="00A206BB" w:rsidP="00A206BB"/>
        </w:tc>
      </w:tr>
      <w:tr w:rsidR="00A206BB" w:rsidTr="006813F1">
        <w:tc>
          <w:tcPr>
            <w:tcW w:w="4785" w:type="dxa"/>
          </w:tcPr>
          <w:p w:rsidR="00A206BB" w:rsidRDefault="00A206BB" w:rsidP="006813F1">
            <w:pPr>
              <w:rPr>
                <w:sz w:val="28"/>
                <w:szCs w:val="28"/>
              </w:rPr>
            </w:pPr>
          </w:p>
          <w:p w:rsidR="00A206BB" w:rsidRDefault="00751199" w:rsidP="006813F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</w:t>
            </w:r>
            <w:proofErr w:type="spellEnd"/>
            <w:proofErr w:type="gramStart"/>
            <w:r>
              <w:rPr>
                <w:sz w:val="28"/>
                <w:szCs w:val="28"/>
              </w:rPr>
              <w:t>……..</w:t>
            </w:r>
            <w:proofErr w:type="gramEnd"/>
            <w:r>
              <w:rPr>
                <w:sz w:val="28"/>
                <w:szCs w:val="28"/>
              </w:rPr>
              <w:t>на,  ………</w:t>
            </w:r>
            <w:proofErr w:type="spellStart"/>
            <w:r>
              <w:rPr>
                <w:sz w:val="28"/>
                <w:szCs w:val="28"/>
              </w:rPr>
              <w:t>повник</w:t>
            </w:r>
            <w:proofErr w:type="spellEnd"/>
            <w:r>
              <w:rPr>
                <w:sz w:val="28"/>
                <w:szCs w:val="28"/>
              </w:rPr>
              <w:t>, е…</w:t>
            </w:r>
            <w:proofErr w:type="spellStart"/>
            <w:r>
              <w:rPr>
                <w:sz w:val="28"/>
                <w:szCs w:val="28"/>
              </w:rPr>
              <w:t>ки</w:t>
            </w:r>
            <w:proofErr w:type="spellEnd"/>
            <w:r w:rsidR="00A206BB">
              <w:rPr>
                <w:sz w:val="28"/>
                <w:szCs w:val="28"/>
              </w:rPr>
              <w:t xml:space="preserve">., </w:t>
            </w:r>
            <w:proofErr w:type="spellStart"/>
            <w:r w:rsidR="00A206BB">
              <w:rPr>
                <w:sz w:val="28"/>
                <w:szCs w:val="28"/>
              </w:rPr>
              <w:t>пу</w:t>
            </w:r>
            <w:proofErr w:type="spellEnd"/>
            <w:r w:rsidR="00A206BB">
              <w:rPr>
                <w:sz w:val="28"/>
                <w:szCs w:val="28"/>
              </w:rPr>
              <w:t>………</w:t>
            </w:r>
            <w:proofErr w:type="spellStart"/>
            <w:r w:rsidR="00A206BB">
              <w:rPr>
                <w:sz w:val="28"/>
                <w:szCs w:val="28"/>
              </w:rPr>
              <w:t>нка</w:t>
            </w:r>
            <w:proofErr w:type="spellEnd"/>
            <w:r w:rsidR="00A206BB">
              <w:rPr>
                <w:sz w:val="28"/>
                <w:szCs w:val="28"/>
              </w:rPr>
              <w:t xml:space="preserve">, </w:t>
            </w:r>
            <w:proofErr w:type="spellStart"/>
            <w:r w:rsidR="00A206BB">
              <w:rPr>
                <w:sz w:val="28"/>
                <w:szCs w:val="28"/>
              </w:rPr>
              <w:t>лы</w:t>
            </w:r>
            <w:proofErr w:type="spellEnd"/>
            <w:r w:rsidR="00A206BB">
              <w:rPr>
                <w:sz w:val="28"/>
                <w:szCs w:val="28"/>
              </w:rPr>
              <w:t>……..,  ……..</w:t>
            </w:r>
            <w:proofErr w:type="spellStart"/>
            <w:r w:rsidR="00A206BB">
              <w:rPr>
                <w:sz w:val="28"/>
                <w:szCs w:val="28"/>
              </w:rPr>
              <w:t>раф</w:t>
            </w:r>
            <w:proofErr w:type="spellEnd"/>
            <w:r w:rsidR="00A206BB">
              <w:rPr>
                <w:sz w:val="28"/>
                <w:szCs w:val="28"/>
              </w:rPr>
              <w:t>.</w:t>
            </w:r>
          </w:p>
          <w:p w:rsidR="00A206BB" w:rsidRDefault="00A206BB" w:rsidP="00681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                                        ШИ</w: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7" type="#_x0000_t32" style="position:absolute;margin-left:-2.3pt;margin-top:15.7pt;width:463.85pt;height:.05pt;flip:x;z-index:251670528" o:connectortype="straight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36" type="#_x0000_t32" style="position:absolute;margin-left:-2.3pt;margin-top:-.2pt;width:463.85pt;height:0;flip:x;z-index:251669504" o:connectortype="straight"/>
              </w:pict>
            </w:r>
          </w:p>
          <w:p w:rsidR="00A206BB" w:rsidRDefault="00A206BB" w:rsidP="006813F1">
            <w:pPr>
              <w:rPr>
                <w:sz w:val="28"/>
                <w:szCs w:val="28"/>
              </w:rPr>
            </w:pP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8" type="#_x0000_t32" style="position:absolute;margin-left:-2.3pt;margin-top:4.1pt;width:469.7pt;height:0;flip:x;z-index:251671552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39" type="#_x0000_t32" style="position:absolute;margin-left:-2.3pt;margin-top:2.9pt;width:473.9pt;height:.05pt;flip:x;z-index:251672576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0" type="#_x0000_t32" style="position:absolute;margin-left:-2.3pt;margin-top:7.55pt;width:473.9pt;height:.05pt;flip:x;z-index:251673600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1" type="#_x0000_t32" style="position:absolute;margin-left:-2.3pt;margin-top:3.9pt;width:469.7pt;height:.05pt;flip:x;z-index:251674624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2" type="#_x0000_t32" style="position:absolute;margin-left:-2.3pt;margin-top:9.4pt;width:473.9pt;height:.05pt;flip:x;z-index:251675648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 w:rsidRPr="00904254">
              <w:rPr>
                <w:noProof/>
                <w:lang w:eastAsia="ru-RU"/>
              </w:rPr>
              <w:pict>
                <v:shape id="_x0000_s1043" type="#_x0000_t32" style="position:absolute;margin-left:-2.3pt;margin-top:9.05pt;width:473.9pt;height:.05pt;flip:x;z-index:251676672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4" type="#_x0000_t32" style="position:absolute;margin-left:-2.3pt;margin-top:12.05pt;width:473.9pt;height:.05pt;flip:x;z-index:251677696" o:connectortype="straight"/>
              </w:pict>
            </w:r>
          </w:p>
          <w:p w:rsidR="00A206BB" w:rsidRP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5" type="#_x0000_t32" style="position:absolute;margin-left:-2.3pt;margin-top:7pt;width:473.9pt;height:.05pt;flip:x;z-index:251678720" o:connectortype="straight"/>
              </w:pict>
            </w:r>
          </w:p>
        </w:tc>
        <w:tc>
          <w:tcPr>
            <w:tcW w:w="4786" w:type="dxa"/>
          </w:tcPr>
          <w:p w:rsidR="00A206BB" w:rsidRDefault="00A206BB" w:rsidP="006813F1">
            <w:pPr>
              <w:rPr>
                <w:sz w:val="28"/>
                <w:szCs w:val="28"/>
              </w:rPr>
            </w:pPr>
          </w:p>
          <w:p w:rsidR="00A206BB" w:rsidRDefault="00751199" w:rsidP="006813F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</w:t>
            </w:r>
            <w:proofErr w:type="spellEnd"/>
            <w:proofErr w:type="gramStart"/>
            <w:r>
              <w:rPr>
                <w:sz w:val="28"/>
                <w:szCs w:val="28"/>
              </w:rPr>
              <w:t>……..</w:t>
            </w:r>
            <w:proofErr w:type="gramEnd"/>
            <w:r>
              <w:rPr>
                <w:sz w:val="28"/>
                <w:szCs w:val="28"/>
              </w:rPr>
              <w:t>на,  ………</w:t>
            </w:r>
            <w:proofErr w:type="spellStart"/>
            <w:r>
              <w:rPr>
                <w:sz w:val="28"/>
                <w:szCs w:val="28"/>
              </w:rPr>
              <w:t>повник</w:t>
            </w:r>
            <w:proofErr w:type="spellEnd"/>
            <w:r>
              <w:rPr>
                <w:sz w:val="28"/>
                <w:szCs w:val="28"/>
              </w:rPr>
              <w:t>, е…</w:t>
            </w:r>
            <w:proofErr w:type="spellStart"/>
            <w:r>
              <w:rPr>
                <w:sz w:val="28"/>
                <w:szCs w:val="28"/>
              </w:rPr>
              <w:t>ки</w:t>
            </w:r>
            <w:proofErr w:type="spellEnd"/>
            <w:r w:rsidR="00A206BB">
              <w:rPr>
                <w:sz w:val="28"/>
                <w:szCs w:val="28"/>
              </w:rPr>
              <w:t xml:space="preserve">, </w:t>
            </w:r>
            <w:proofErr w:type="spellStart"/>
            <w:r w:rsidR="00A206BB">
              <w:rPr>
                <w:sz w:val="28"/>
                <w:szCs w:val="28"/>
              </w:rPr>
              <w:t>пу</w:t>
            </w:r>
            <w:proofErr w:type="spellEnd"/>
            <w:r w:rsidR="00A206BB">
              <w:rPr>
                <w:sz w:val="28"/>
                <w:szCs w:val="28"/>
              </w:rPr>
              <w:t>………</w:t>
            </w:r>
            <w:proofErr w:type="spellStart"/>
            <w:r w:rsidR="00A206BB">
              <w:rPr>
                <w:sz w:val="28"/>
                <w:szCs w:val="28"/>
              </w:rPr>
              <w:t>нка</w:t>
            </w:r>
            <w:proofErr w:type="spellEnd"/>
            <w:r w:rsidR="00A206BB">
              <w:rPr>
                <w:sz w:val="28"/>
                <w:szCs w:val="28"/>
              </w:rPr>
              <w:t xml:space="preserve">, </w:t>
            </w:r>
            <w:proofErr w:type="spellStart"/>
            <w:r w:rsidR="00A206BB">
              <w:rPr>
                <w:sz w:val="28"/>
                <w:szCs w:val="28"/>
              </w:rPr>
              <w:t>лы</w:t>
            </w:r>
            <w:proofErr w:type="spellEnd"/>
            <w:r w:rsidR="00A206BB">
              <w:rPr>
                <w:sz w:val="28"/>
                <w:szCs w:val="28"/>
              </w:rPr>
              <w:t>……..,  ……..</w:t>
            </w:r>
            <w:proofErr w:type="spellStart"/>
            <w:r w:rsidR="00A206BB">
              <w:rPr>
                <w:sz w:val="28"/>
                <w:szCs w:val="28"/>
              </w:rPr>
              <w:t>раф</w:t>
            </w:r>
            <w:proofErr w:type="spellEnd"/>
            <w:r w:rsidR="00A206BB">
              <w:rPr>
                <w:sz w:val="28"/>
                <w:szCs w:val="28"/>
              </w:rPr>
              <w:t>.</w:t>
            </w:r>
          </w:p>
          <w:p w:rsidR="00A206BB" w:rsidRDefault="00A206BB" w:rsidP="00681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                                        ШИ</w:t>
            </w:r>
          </w:p>
          <w:p w:rsidR="00A206BB" w:rsidRDefault="00A206BB" w:rsidP="006813F1"/>
        </w:tc>
      </w:tr>
    </w:tbl>
    <w:p w:rsidR="00A206BB" w:rsidRDefault="00A206BB" w:rsidP="00A206BB">
      <w:pPr>
        <w:ind w:left="-567" w:firstLine="567"/>
      </w:pPr>
    </w:p>
    <w:tbl>
      <w:tblPr>
        <w:tblStyle w:val="a3"/>
        <w:tblW w:w="0" w:type="auto"/>
        <w:tblInd w:w="-567" w:type="dxa"/>
        <w:tblLook w:val="04A0"/>
      </w:tblPr>
      <w:tblGrid>
        <w:gridCol w:w="4785"/>
        <w:gridCol w:w="4786"/>
      </w:tblGrid>
      <w:tr w:rsidR="00A206BB" w:rsidTr="006813F1">
        <w:tc>
          <w:tcPr>
            <w:tcW w:w="4785" w:type="dxa"/>
          </w:tcPr>
          <w:p w:rsidR="00A206BB" w:rsidRDefault="00A206BB" w:rsidP="006813F1">
            <w:pPr>
              <w:rPr>
                <w:sz w:val="28"/>
                <w:szCs w:val="28"/>
              </w:rPr>
            </w:pPr>
          </w:p>
          <w:p w:rsidR="00A206BB" w:rsidRDefault="00751199" w:rsidP="006813F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</w:t>
            </w:r>
            <w:proofErr w:type="spellEnd"/>
            <w:proofErr w:type="gramStart"/>
            <w:r>
              <w:rPr>
                <w:sz w:val="28"/>
                <w:szCs w:val="28"/>
              </w:rPr>
              <w:t>……..</w:t>
            </w:r>
            <w:proofErr w:type="gramEnd"/>
            <w:r>
              <w:rPr>
                <w:sz w:val="28"/>
                <w:szCs w:val="28"/>
              </w:rPr>
              <w:t>на,  ………</w:t>
            </w:r>
            <w:proofErr w:type="spellStart"/>
            <w:r>
              <w:rPr>
                <w:sz w:val="28"/>
                <w:szCs w:val="28"/>
              </w:rPr>
              <w:t>повник</w:t>
            </w:r>
            <w:proofErr w:type="spellEnd"/>
            <w:r>
              <w:rPr>
                <w:sz w:val="28"/>
                <w:szCs w:val="28"/>
              </w:rPr>
              <w:t>, е……</w:t>
            </w:r>
            <w:proofErr w:type="spellStart"/>
            <w:r>
              <w:rPr>
                <w:sz w:val="28"/>
                <w:szCs w:val="28"/>
              </w:rPr>
              <w:t>ки</w:t>
            </w:r>
            <w:proofErr w:type="spellEnd"/>
            <w:r>
              <w:rPr>
                <w:sz w:val="28"/>
                <w:szCs w:val="28"/>
              </w:rPr>
              <w:t>,</w:t>
            </w:r>
            <w:r w:rsidR="00A206BB">
              <w:rPr>
                <w:sz w:val="28"/>
                <w:szCs w:val="28"/>
              </w:rPr>
              <w:t xml:space="preserve"> </w:t>
            </w:r>
            <w:proofErr w:type="spellStart"/>
            <w:r w:rsidR="00A206BB">
              <w:rPr>
                <w:sz w:val="28"/>
                <w:szCs w:val="28"/>
              </w:rPr>
              <w:t>пу</w:t>
            </w:r>
            <w:proofErr w:type="spellEnd"/>
            <w:r w:rsidR="00A206BB">
              <w:rPr>
                <w:sz w:val="28"/>
                <w:szCs w:val="28"/>
              </w:rPr>
              <w:t>………</w:t>
            </w:r>
            <w:proofErr w:type="spellStart"/>
            <w:r w:rsidR="00A206BB">
              <w:rPr>
                <w:sz w:val="28"/>
                <w:szCs w:val="28"/>
              </w:rPr>
              <w:t>нка</w:t>
            </w:r>
            <w:proofErr w:type="spellEnd"/>
            <w:r w:rsidR="00A206BB">
              <w:rPr>
                <w:sz w:val="28"/>
                <w:szCs w:val="28"/>
              </w:rPr>
              <w:t xml:space="preserve">, </w:t>
            </w:r>
            <w:proofErr w:type="spellStart"/>
            <w:r w:rsidR="00A206BB">
              <w:rPr>
                <w:sz w:val="28"/>
                <w:szCs w:val="28"/>
              </w:rPr>
              <w:t>лы</w:t>
            </w:r>
            <w:proofErr w:type="spellEnd"/>
            <w:r w:rsidR="00A206BB">
              <w:rPr>
                <w:sz w:val="28"/>
                <w:szCs w:val="28"/>
              </w:rPr>
              <w:t>……..,  ……..</w:t>
            </w:r>
            <w:proofErr w:type="spellStart"/>
            <w:r w:rsidR="00A206BB">
              <w:rPr>
                <w:sz w:val="28"/>
                <w:szCs w:val="28"/>
              </w:rPr>
              <w:t>раф</w:t>
            </w:r>
            <w:proofErr w:type="spellEnd"/>
            <w:r w:rsidR="00A206BB">
              <w:rPr>
                <w:sz w:val="28"/>
                <w:szCs w:val="28"/>
              </w:rPr>
              <w:t>.</w:t>
            </w:r>
          </w:p>
          <w:p w:rsidR="00A206BB" w:rsidRDefault="00A206BB" w:rsidP="00681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                                        ШИ</w: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7" type="#_x0000_t32" style="position:absolute;margin-left:-2.3pt;margin-top:15.7pt;width:463.85pt;height:.05pt;flip:x;z-index:251681792" o:connectortype="straight"/>
              </w:pict>
            </w:r>
            <w:r>
              <w:rPr>
                <w:noProof/>
                <w:sz w:val="28"/>
                <w:szCs w:val="28"/>
                <w:lang w:eastAsia="ru-RU"/>
              </w:rPr>
              <w:pict>
                <v:shape id="_x0000_s1046" type="#_x0000_t32" style="position:absolute;margin-left:-2.3pt;margin-top:-.2pt;width:463.85pt;height:0;flip:x;z-index:251680768" o:connectortype="straight"/>
              </w:pict>
            </w:r>
          </w:p>
          <w:p w:rsidR="00A206BB" w:rsidRDefault="00A206BB" w:rsidP="006813F1">
            <w:pPr>
              <w:rPr>
                <w:sz w:val="28"/>
                <w:szCs w:val="28"/>
              </w:rPr>
            </w:pP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8" type="#_x0000_t32" style="position:absolute;margin-left:-2.3pt;margin-top:4.1pt;width:469.7pt;height:0;flip:x;z-index:251682816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49" type="#_x0000_t32" style="position:absolute;margin-left:-2.3pt;margin-top:2.9pt;width:473.9pt;height:.05pt;flip:x;z-index:251683840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50" type="#_x0000_t32" style="position:absolute;margin-left:-2.3pt;margin-top:7.55pt;width:473.9pt;height:.05pt;flip:x;z-index:251684864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51" type="#_x0000_t32" style="position:absolute;margin-left:-2.3pt;margin-top:3.9pt;width:469.7pt;height:.05pt;flip:x;z-index:251685888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52" type="#_x0000_t32" style="position:absolute;margin-left:-2.3pt;margin-top:9.4pt;width:473.9pt;height:.05pt;flip:x;z-index:251686912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 w:rsidRPr="00904254">
              <w:rPr>
                <w:noProof/>
                <w:lang w:eastAsia="ru-RU"/>
              </w:rPr>
              <w:pict>
                <v:shape id="_x0000_s1053" type="#_x0000_t32" style="position:absolute;margin-left:-2.3pt;margin-top:9.05pt;width:473.9pt;height:.05pt;flip:x;z-index:251687936" o:connectortype="straight"/>
              </w:pict>
            </w:r>
          </w:p>
          <w:p w:rsid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54" type="#_x0000_t32" style="position:absolute;margin-left:-2.3pt;margin-top:12.05pt;width:473.9pt;height:.05pt;flip:x;z-index:251688960" o:connectortype="straight"/>
              </w:pict>
            </w:r>
          </w:p>
          <w:p w:rsidR="00A206BB" w:rsidRPr="00A206BB" w:rsidRDefault="00904254" w:rsidP="006813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055" type="#_x0000_t32" style="position:absolute;margin-left:-2.3pt;margin-top:7pt;width:473.9pt;height:.05pt;flip:x;z-index:251689984" o:connectortype="straight"/>
              </w:pict>
            </w:r>
          </w:p>
        </w:tc>
        <w:tc>
          <w:tcPr>
            <w:tcW w:w="4786" w:type="dxa"/>
          </w:tcPr>
          <w:p w:rsidR="00A206BB" w:rsidRDefault="00A206BB" w:rsidP="006813F1">
            <w:pPr>
              <w:rPr>
                <w:sz w:val="28"/>
                <w:szCs w:val="28"/>
              </w:rPr>
            </w:pPr>
          </w:p>
          <w:p w:rsidR="00A206BB" w:rsidRDefault="00751199" w:rsidP="006813F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</w:t>
            </w:r>
            <w:proofErr w:type="spellEnd"/>
            <w:r>
              <w:rPr>
                <w:sz w:val="28"/>
                <w:szCs w:val="28"/>
              </w:rPr>
              <w:t>……..на,  ………</w:t>
            </w:r>
            <w:proofErr w:type="spellStart"/>
            <w:r>
              <w:rPr>
                <w:sz w:val="28"/>
                <w:szCs w:val="28"/>
              </w:rPr>
              <w:t>повник</w:t>
            </w:r>
            <w:proofErr w:type="spellEnd"/>
            <w:r>
              <w:rPr>
                <w:sz w:val="28"/>
                <w:szCs w:val="28"/>
              </w:rPr>
              <w:t>, е…….</w:t>
            </w:r>
            <w:proofErr w:type="spellStart"/>
            <w:r>
              <w:rPr>
                <w:sz w:val="28"/>
                <w:szCs w:val="28"/>
              </w:rPr>
              <w:t>ки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="00A206BB">
              <w:rPr>
                <w:sz w:val="28"/>
                <w:szCs w:val="28"/>
              </w:rPr>
              <w:t>пу</w:t>
            </w:r>
            <w:proofErr w:type="spellEnd"/>
            <w:r w:rsidR="00A206BB">
              <w:rPr>
                <w:sz w:val="28"/>
                <w:szCs w:val="28"/>
              </w:rPr>
              <w:t>………</w:t>
            </w:r>
            <w:proofErr w:type="spellStart"/>
            <w:r w:rsidR="00A206BB">
              <w:rPr>
                <w:sz w:val="28"/>
                <w:szCs w:val="28"/>
              </w:rPr>
              <w:t>нка</w:t>
            </w:r>
            <w:proofErr w:type="spellEnd"/>
            <w:r w:rsidR="00A206BB">
              <w:rPr>
                <w:sz w:val="28"/>
                <w:szCs w:val="28"/>
              </w:rPr>
              <w:t xml:space="preserve">, </w:t>
            </w:r>
            <w:proofErr w:type="spellStart"/>
            <w:r w:rsidR="00A206BB">
              <w:rPr>
                <w:sz w:val="28"/>
                <w:szCs w:val="28"/>
              </w:rPr>
              <w:t>лы</w:t>
            </w:r>
            <w:proofErr w:type="spellEnd"/>
            <w:r w:rsidR="00A206BB">
              <w:rPr>
                <w:sz w:val="28"/>
                <w:szCs w:val="28"/>
              </w:rPr>
              <w:t>……..,  ……..</w:t>
            </w:r>
            <w:proofErr w:type="spellStart"/>
            <w:r w:rsidR="00A206BB">
              <w:rPr>
                <w:sz w:val="28"/>
                <w:szCs w:val="28"/>
              </w:rPr>
              <w:t>раф</w:t>
            </w:r>
            <w:proofErr w:type="spellEnd"/>
            <w:r w:rsidR="00A206BB">
              <w:rPr>
                <w:sz w:val="28"/>
                <w:szCs w:val="28"/>
              </w:rPr>
              <w:t>.</w:t>
            </w:r>
          </w:p>
          <w:p w:rsidR="00A206BB" w:rsidRDefault="00A206BB" w:rsidP="00681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                                        ШИ</w:t>
            </w:r>
          </w:p>
          <w:p w:rsidR="00A206BB" w:rsidRDefault="00A206BB" w:rsidP="006813F1"/>
        </w:tc>
      </w:tr>
    </w:tbl>
    <w:p w:rsidR="00D27473" w:rsidRDefault="00D27473" w:rsidP="00A206BB"/>
    <w:sectPr w:rsidR="00D27473" w:rsidSect="00A206B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206BB"/>
    <w:rsid w:val="00751199"/>
    <w:rsid w:val="00904254"/>
    <w:rsid w:val="00A206BB"/>
    <w:rsid w:val="00D27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1" type="connector" idref="#_x0000_s1054"/>
        <o:r id="V:Rule32" type="connector" idref="#_x0000_s1027"/>
        <o:r id="V:Rule33" type="connector" idref="#_x0000_s1055"/>
        <o:r id="V:Rule34" type="connector" idref="#_x0000_s1026"/>
        <o:r id="V:Rule35" type="connector" idref="#_x0000_s1053"/>
        <o:r id="V:Rule36" type="connector" idref="#_x0000_s1031"/>
        <o:r id="V:Rule37" type="connector" idref="#_x0000_s1042"/>
        <o:r id="V:Rule38" type="connector" idref="#_x0000_s1030"/>
        <o:r id="V:Rule39" type="connector" idref="#_x0000_s1043"/>
        <o:r id="V:Rule40" type="connector" idref="#_x0000_s1052"/>
        <o:r id="V:Rule41" type="connector" idref="#_x0000_s1028"/>
        <o:r id="V:Rule42" type="connector" idref="#_x0000_s1029"/>
        <o:r id="V:Rule43" type="connector" idref="#_x0000_s1034"/>
        <o:r id="V:Rule44" type="connector" idref="#_x0000_s1045"/>
        <o:r id="V:Rule45" type="connector" idref="#_x0000_s1044"/>
        <o:r id="V:Rule46" type="connector" idref="#_x0000_s1035"/>
        <o:r id="V:Rule47" type="connector" idref="#_x0000_s1046"/>
        <o:r id="V:Rule48" type="connector" idref="#_x0000_s1037"/>
        <o:r id="V:Rule49" type="connector" idref="#_x0000_s1036"/>
        <o:r id="V:Rule50" type="connector" idref="#_x0000_s1047"/>
        <o:r id="V:Rule51" type="connector" idref="#_x0000_s1050"/>
        <o:r id="V:Rule52" type="connector" idref="#_x0000_s1041"/>
        <o:r id="V:Rule53" type="connector" idref="#_x0000_s1032"/>
        <o:r id="V:Rule54" type="connector" idref="#_x0000_s1040"/>
        <o:r id="V:Rule55" type="connector" idref="#_x0000_s1033"/>
        <o:r id="V:Rule56" type="connector" idref="#_x0000_s1051"/>
        <o:r id="V:Rule57" type="connector" idref="#_x0000_s1038"/>
        <o:r id="V:Rule58" type="connector" idref="#_x0000_s1049"/>
        <o:r id="V:Rule59" type="connector" idref="#_x0000_s1048"/>
        <o:r id="V:Rule6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587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5</cp:revision>
  <dcterms:created xsi:type="dcterms:W3CDTF">2011-12-20T11:18:00Z</dcterms:created>
  <dcterms:modified xsi:type="dcterms:W3CDTF">2012-04-22T10:23:00Z</dcterms:modified>
</cp:coreProperties>
</file>